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7" w:type="dxa"/>
        <w:tblLook w:val="04A0" w:firstRow="1" w:lastRow="0" w:firstColumn="1" w:lastColumn="0" w:noHBand="0" w:noVBand="1"/>
      </w:tblPr>
      <w:tblGrid>
        <w:gridCol w:w="4361"/>
        <w:gridCol w:w="5246"/>
      </w:tblGrid>
      <w:tr w:rsidR="00354B42" w:rsidRPr="00E107A0" w:rsidTr="00AC2566">
        <w:tc>
          <w:tcPr>
            <w:tcW w:w="4361" w:type="dxa"/>
          </w:tcPr>
          <w:p w:rsidR="00354B42" w:rsidRPr="000B002B" w:rsidRDefault="00354B42" w:rsidP="000B6A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0B002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Принято</w:t>
            </w:r>
          </w:p>
          <w:p w:rsidR="00354B42" w:rsidRPr="000B002B" w:rsidRDefault="00354B42" w:rsidP="000B6A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0B002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Советом гимназии</w:t>
            </w:r>
          </w:p>
          <w:p w:rsidR="00354B42" w:rsidRPr="000B002B" w:rsidRDefault="00354B42" w:rsidP="000B6A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0B002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Протокол № ______</w:t>
            </w:r>
          </w:p>
          <w:p w:rsidR="00354B42" w:rsidRPr="000B002B" w:rsidRDefault="00354B42" w:rsidP="00AC25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0B002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«___» ______________ 20</w:t>
            </w:r>
            <w:r w:rsidR="00AC25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16</w:t>
            </w:r>
            <w:r w:rsidRPr="000B002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5246" w:type="dxa"/>
          </w:tcPr>
          <w:p w:rsidR="00354B42" w:rsidRPr="000B002B" w:rsidRDefault="00354B42" w:rsidP="00AC2566">
            <w:pPr>
              <w:spacing w:after="0" w:line="240" w:lineRule="auto"/>
              <w:ind w:left="-250" w:right="-390" w:firstLine="25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0B002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УТВЕРЖДЕНО:</w:t>
            </w:r>
          </w:p>
          <w:p w:rsidR="00354B42" w:rsidRPr="000B002B" w:rsidRDefault="00354B42" w:rsidP="000B6A3A">
            <w:pPr>
              <w:spacing w:after="0" w:line="240" w:lineRule="auto"/>
              <w:ind w:right="-39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0B002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Директор БОУ г. Омска «Гимназия № 139»</w:t>
            </w:r>
          </w:p>
          <w:p w:rsidR="00354B42" w:rsidRPr="000B002B" w:rsidRDefault="00354B42" w:rsidP="000B6A3A">
            <w:pPr>
              <w:spacing w:after="0" w:line="240" w:lineRule="auto"/>
              <w:ind w:right="-39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0B002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____________________ М.С. Поминова</w:t>
            </w:r>
          </w:p>
          <w:p w:rsidR="00354B42" w:rsidRPr="000B002B" w:rsidRDefault="00354B42" w:rsidP="00AC2566">
            <w:pPr>
              <w:spacing w:after="0" w:line="240" w:lineRule="auto"/>
              <w:ind w:right="-39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0B002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«___» ______________ 20</w:t>
            </w:r>
            <w:r w:rsidR="00AC25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16</w:t>
            </w:r>
            <w:r w:rsidRPr="000B002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г.</w:t>
            </w:r>
          </w:p>
        </w:tc>
      </w:tr>
    </w:tbl>
    <w:p w:rsidR="00354B42" w:rsidRPr="00E107A0" w:rsidRDefault="00354B42" w:rsidP="00354B42">
      <w:pPr>
        <w:rPr>
          <w:sz w:val="28"/>
          <w:szCs w:val="28"/>
          <w:lang w:val="ru-RU"/>
        </w:rPr>
      </w:pPr>
    </w:p>
    <w:p w:rsidR="00354B42" w:rsidRPr="00E107A0" w:rsidRDefault="00354B42" w:rsidP="00354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354B42" w:rsidRPr="00E107A0" w:rsidRDefault="00354B42" w:rsidP="00354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354B42" w:rsidRPr="00E107A0" w:rsidRDefault="00354B42" w:rsidP="00354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107A0">
        <w:rPr>
          <w:rFonts w:ascii="Times New Roman" w:hAnsi="Times New Roman"/>
          <w:b/>
          <w:bCs/>
          <w:sz w:val="26"/>
          <w:szCs w:val="26"/>
          <w:lang w:val="ru-RU"/>
        </w:rPr>
        <w:t>ПОЛОЖЕНИЕ</w:t>
      </w:r>
    </w:p>
    <w:p w:rsidR="00354B42" w:rsidRPr="00E107A0" w:rsidRDefault="00354B42" w:rsidP="00354B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107A0">
        <w:rPr>
          <w:rFonts w:ascii="Times New Roman" w:hAnsi="Times New Roman"/>
          <w:b/>
          <w:bCs/>
          <w:sz w:val="26"/>
          <w:szCs w:val="26"/>
          <w:lang w:val="ru-RU"/>
        </w:rPr>
        <w:t xml:space="preserve">о </w:t>
      </w:r>
      <w:r w:rsidRPr="00354B42">
        <w:rPr>
          <w:rFonts w:ascii="Times New Roman" w:hAnsi="Times New Roman"/>
          <w:b/>
          <w:bCs/>
          <w:sz w:val="26"/>
          <w:szCs w:val="26"/>
          <w:lang w:val="ru-RU"/>
        </w:rPr>
        <w:t>консультационном центре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E107A0">
        <w:rPr>
          <w:rFonts w:ascii="Times New Roman" w:hAnsi="Times New Roman"/>
          <w:b/>
          <w:bCs/>
          <w:sz w:val="26"/>
          <w:szCs w:val="26"/>
          <w:lang w:val="ru-RU"/>
        </w:rPr>
        <w:t>БОУ г. Омска «Гимназия №139»</w:t>
      </w:r>
    </w:p>
    <w:p w:rsidR="00354B42" w:rsidRPr="00E107A0" w:rsidRDefault="00354B42" w:rsidP="00354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54B42" w:rsidRPr="00AC2566" w:rsidRDefault="00354B42" w:rsidP="00354B4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C2566">
        <w:rPr>
          <w:rFonts w:ascii="Times New Roman" w:hAnsi="Times New Roman"/>
          <w:b/>
          <w:sz w:val="26"/>
          <w:szCs w:val="26"/>
          <w:lang w:val="ru-RU"/>
        </w:rPr>
        <w:t>1. Общие положения</w:t>
      </w:r>
    </w:p>
    <w:p w:rsidR="00354B42" w:rsidRPr="00AC2566" w:rsidRDefault="00354B42" w:rsidP="00354B42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sz w:val="26"/>
          <w:szCs w:val="26"/>
          <w:lang w:val="ru-RU"/>
        </w:rPr>
        <w:t>1.1.</w:t>
      </w:r>
      <w:r w:rsidRPr="00AC2566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AC2566">
        <w:rPr>
          <w:rFonts w:ascii="Times New Roman" w:hAnsi="Times New Roman"/>
          <w:sz w:val="26"/>
          <w:szCs w:val="26"/>
          <w:lang w:val="ru-RU"/>
        </w:rPr>
        <w:t xml:space="preserve">Настоящее положение регулирует деятельность консультационного центра (далее – КЦ) БОУ г. Омска «Гимназия № 139» (далее – </w:t>
      </w:r>
      <w:r w:rsidR="006E656D">
        <w:rPr>
          <w:rFonts w:ascii="Times New Roman" w:hAnsi="Times New Roman"/>
          <w:sz w:val="26"/>
          <w:szCs w:val="26"/>
          <w:lang w:val="ru-RU"/>
        </w:rPr>
        <w:t>гимназия</w:t>
      </w:r>
      <w:r w:rsidRPr="00AC2566">
        <w:rPr>
          <w:rFonts w:ascii="Times New Roman" w:hAnsi="Times New Roman"/>
          <w:sz w:val="26"/>
          <w:szCs w:val="26"/>
          <w:lang w:val="ru-RU"/>
        </w:rPr>
        <w:t>) по оказанию методической, диагностической и консультативной помощи педагогам и руководителям в рамках региональной инновационной площадки – инновационного комплекса в образовании «Школа как центр творчества и одаренности детей» (далее РИП-</w:t>
      </w:r>
      <w:proofErr w:type="spellStart"/>
      <w:r w:rsidRPr="00AC2566">
        <w:rPr>
          <w:rFonts w:ascii="Times New Roman" w:hAnsi="Times New Roman"/>
          <w:sz w:val="26"/>
          <w:szCs w:val="26"/>
          <w:lang w:val="ru-RU"/>
        </w:rPr>
        <w:t>ИнКО</w:t>
      </w:r>
      <w:proofErr w:type="spellEnd"/>
      <w:r w:rsidRPr="00AC2566">
        <w:rPr>
          <w:rFonts w:ascii="Times New Roman" w:hAnsi="Times New Roman"/>
          <w:sz w:val="26"/>
          <w:szCs w:val="26"/>
          <w:lang w:val="ru-RU"/>
        </w:rPr>
        <w:t>).</w:t>
      </w:r>
    </w:p>
    <w:p w:rsidR="00354B42" w:rsidRPr="00AC2566" w:rsidRDefault="00354B42" w:rsidP="00354B42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sz w:val="26"/>
          <w:szCs w:val="26"/>
          <w:lang w:val="ru-RU"/>
        </w:rPr>
        <w:t>1.2.</w:t>
      </w:r>
      <w:r w:rsidR="00AC2566" w:rsidRPr="00AC256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C2566">
        <w:rPr>
          <w:rFonts w:ascii="Times New Roman" w:hAnsi="Times New Roman"/>
          <w:sz w:val="26"/>
          <w:szCs w:val="26"/>
          <w:lang w:val="ru-RU"/>
        </w:rPr>
        <w:t>Настоящее Положение разработано в соответствии с приказом БОУ ДПО «ИРООО» о присвоении статуса участника РИП-</w:t>
      </w:r>
      <w:proofErr w:type="spellStart"/>
      <w:r w:rsidRPr="00AC2566">
        <w:rPr>
          <w:rFonts w:ascii="Times New Roman" w:hAnsi="Times New Roman"/>
          <w:sz w:val="26"/>
          <w:szCs w:val="26"/>
          <w:lang w:val="ru-RU"/>
        </w:rPr>
        <w:t>ИнКО</w:t>
      </w:r>
      <w:proofErr w:type="spellEnd"/>
      <w:r w:rsidRPr="00AC2566">
        <w:rPr>
          <w:rFonts w:ascii="Times New Roman" w:hAnsi="Times New Roman"/>
          <w:sz w:val="26"/>
          <w:szCs w:val="26"/>
          <w:lang w:val="ru-RU"/>
        </w:rPr>
        <w:t xml:space="preserve"> № 347 от 11 декабря 2015 г.</w:t>
      </w:r>
    </w:p>
    <w:p w:rsidR="00354B42" w:rsidRPr="00AC2566" w:rsidRDefault="00354B42" w:rsidP="00354B42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sz w:val="26"/>
          <w:szCs w:val="26"/>
          <w:lang w:val="ru-RU"/>
        </w:rPr>
        <w:t>1.3. Консультационные центры ОО-участников РИП-</w:t>
      </w:r>
      <w:proofErr w:type="spellStart"/>
      <w:r w:rsidRPr="00AC2566">
        <w:rPr>
          <w:rFonts w:ascii="Times New Roman" w:hAnsi="Times New Roman"/>
          <w:sz w:val="26"/>
          <w:szCs w:val="26"/>
          <w:lang w:val="ru-RU"/>
        </w:rPr>
        <w:t>ИнКО</w:t>
      </w:r>
      <w:proofErr w:type="spellEnd"/>
      <w:r w:rsidRPr="00AC2566">
        <w:rPr>
          <w:rFonts w:ascii="Times New Roman" w:hAnsi="Times New Roman"/>
          <w:sz w:val="26"/>
          <w:szCs w:val="26"/>
          <w:lang w:val="ru-RU"/>
        </w:rPr>
        <w:t xml:space="preserve"> (далее – «КЦ РИП-</w:t>
      </w:r>
      <w:proofErr w:type="spellStart"/>
      <w:r w:rsidRPr="00AC2566">
        <w:rPr>
          <w:rFonts w:ascii="Times New Roman" w:hAnsi="Times New Roman"/>
          <w:sz w:val="26"/>
          <w:szCs w:val="26"/>
          <w:lang w:val="ru-RU"/>
        </w:rPr>
        <w:t>ИнКО</w:t>
      </w:r>
      <w:proofErr w:type="spellEnd"/>
      <w:r w:rsidRPr="00AC2566">
        <w:rPr>
          <w:rFonts w:ascii="Times New Roman" w:hAnsi="Times New Roman"/>
          <w:sz w:val="26"/>
          <w:szCs w:val="26"/>
          <w:lang w:val="ru-RU"/>
        </w:rPr>
        <w:t>») являются структурной единицей РИП-</w:t>
      </w:r>
      <w:proofErr w:type="spellStart"/>
      <w:r w:rsidRPr="00AC2566">
        <w:rPr>
          <w:rFonts w:ascii="Times New Roman" w:hAnsi="Times New Roman"/>
          <w:sz w:val="26"/>
          <w:szCs w:val="26"/>
          <w:lang w:val="ru-RU"/>
        </w:rPr>
        <w:t>ИнКО</w:t>
      </w:r>
      <w:proofErr w:type="spellEnd"/>
    </w:p>
    <w:p w:rsidR="00354B42" w:rsidRPr="00AC2566" w:rsidRDefault="00354B42" w:rsidP="00354B42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sz w:val="26"/>
          <w:szCs w:val="26"/>
          <w:lang w:val="ru-RU"/>
        </w:rPr>
        <w:t>1.4.</w:t>
      </w:r>
      <w:r w:rsidRPr="00AC2566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AC2566">
        <w:rPr>
          <w:rFonts w:ascii="Times New Roman" w:hAnsi="Times New Roman"/>
          <w:sz w:val="26"/>
          <w:szCs w:val="26"/>
          <w:lang w:val="ru-RU"/>
        </w:rPr>
        <w:t>КЦ ОО является одной из форм оказания консультационной помощи педагогам и руководителям.</w:t>
      </w:r>
    </w:p>
    <w:p w:rsidR="00354B42" w:rsidRPr="00AC2566" w:rsidRDefault="00354B42" w:rsidP="00354B42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54B42" w:rsidRPr="00AC2566" w:rsidRDefault="00354B42" w:rsidP="00354B42">
      <w:pPr>
        <w:spacing w:after="0" w:line="240" w:lineRule="auto"/>
        <w:ind w:left="-709" w:firstLine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b/>
          <w:bCs/>
          <w:sz w:val="26"/>
          <w:szCs w:val="26"/>
          <w:lang w:val="ru-RU"/>
        </w:rPr>
        <w:t>2. Задачи КЦ</w:t>
      </w:r>
    </w:p>
    <w:p w:rsidR="00942CD2" w:rsidRPr="00AC2566" w:rsidRDefault="00354B42" w:rsidP="00942CD2">
      <w:pPr>
        <w:pStyle w:val="a3"/>
        <w:spacing w:before="0" w:beforeAutospacing="0" w:after="0" w:afterAutospacing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566">
        <w:rPr>
          <w:rFonts w:ascii="Times New Roman" w:hAnsi="Times New Roman" w:cs="Times New Roman"/>
          <w:sz w:val="26"/>
          <w:szCs w:val="26"/>
        </w:rPr>
        <w:t>- оказание информационных, консультационных (в том числе в формате дистанционного консалтинга) услуг руководителям, педагогам, родителям (их представителям) по актуальным вопросам развития системы образования;</w:t>
      </w:r>
    </w:p>
    <w:p w:rsidR="00942CD2" w:rsidRPr="00AC2566" w:rsidRDefault="00354B42" w:rsidP="00942CD2">
      <w:pPr>
        <w:pStyle w:val="a3"/>
        <w:spacing w:before="0" w:beforeAutospacing="0" w:after="0" w:afterAutospacing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566">
        <w:rPr>
          <w:rFonts w:ascii="Times New Roman" w:hAnsi="Times New Roman" w:cs="Times New Roman"/>
          <w:sz w:val="26"/>
          <w:szCs w:val="26"/>
        </w:rPr>
        <w:t>- оказание методической помощи по проблематике: «</w:t>
      </w:r>
      <w:r w:rsidR="00AC2566" w:rsidRPr="00AC2566">
        <w:rPr>
          <w:rFonts w:ascii="Times New Roman" w:hAnsi="Times New Roman" w:cs="Times New Roman"/>
          <w:sz w:val="26"/>
          <w:szCs w:val="26"/>
        </w:rPr>
        <w:t xml:space="preserve">Способы и приемы работы по развитию </w:t>
      </w:r>
      <w:r w:rsidR="001E6820" w:rsidRPr="00AC2566">
        <w:rPr>
          <w:rFonts w:ascii="Times New Roman" w:hAnsi="Times New Roman" w:cs="Times New Roman"/>
          <w:sz w:val="26"/>
          <w:szCs w:val="26"/>
        </w:rPr>
        <w:t xml:space="preserve">одаренности: </w:t>
      </w:r>
      <w:r w:rsidR="00AC2566" w:rsidRPr="00AC2566">
        <w:rPr>
          <w:rFonts w:ascii="Times New Roman" w:hAnsi="Times New Roman" w:cs="Times New Roman"/>
          <w:sz w:val="26"/>
          <w:szCs w:val="26"/>
        </w:rPr>
        <w:t>творческой (литературной)</w:t>
      </w:r>
      <w:r w:rsidR="001E6820" w:rsidRPr="00AC2566">
        <w:rPr>
          <w:rFonts w:ascii="Times New Roman" w:hAnsi="Times New Roman" w:cs="Times New Roman"/>
          <w:sz w:val="26"/>
          <w:szCs w:val="26"/>
        </w:rPr>
        <w:t>, интеллектуальной, социальной</w:t>
      </w:r>
      <w:r w:rsidRPr="00AC2566">
        <w:rPr>
          <w:rFonts w:ascii="Times New Roman" w:hAnsi="Times New Roman" w:cs="Times New Roman"/>
          <w:sz w:val="26"/>
          <w:szCs w:val="26"/>
        </w:rPr>
        <w:t>»</w:t>
      </w:r>
      <w:r w:rsidR="00942CD2" w:rsidRPr="00AC2566">
        <w:rPr>
          <w:rFonts w:ascii="Times New Roman" w:hAnsi="Times New Roman" w:cs="Times New Roman"/>
          <w:sz w:val="26"/>
          <w:szCs w:val="26"/>
        </w:rPr>
        <w:t>;</w:t>
      </w:r>
    </w:p>
    <w:p w:rsidR="00942CD2" w:rsidRPr="00AC2566" w:rsidRDefault="00942CD2" w:rsidP="00942CD2">
      <w:pPr>
        <w:pStyle w:val="a3"/>
        <w:spacing w:before="0" w:beforeAutospacing="0" w:after="0" w:afterAutospacing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566">
        <w:rPr>
          <w:rFonts w:ascii="Times New Roman" w:hAnsi="Times New Roman" w:cs="Times New Roman"/>
          <w:sz w:val="26"/>
          <w:szCs w:val="26"/>
        </w:rPr>
        <w:t xml:space="preserve">- </w:t>
      </w:r>
      <w:r w:rsidR="00AC2566" w:rsidRPr="00AC2566">
        <w:rPr>
          <w:rFonts w:ascii="Times New Roman" w:hAnsi="Times New Roman" w:cs="Times New Roman"/>
          <w:sz w:val="26"/>
          <w:szCs w:val="26"/>
        </w:rPr>
        <w:t>оказание методической помощи по работе с одаренными детьми на уровне учителя, педагога образовательной организации</w:t>
      </w:r>
      <w:r w:rsidRPr="00AC2566">
        <w:rPr>
          <w:rFonts w:ascii="Times New Roman" w:hAnsi="Times New Roman" w:cs="Times New Roman"/>
          <w:sz w:val="26"/>
          <w:szCs w:val="26"/>
        </w:rPr>
        <w:t>;</w:t>
      </w:r>
    </w:p>
    <w:p w:rsidR="00450238" w:rsidRPr="00AC2566" w:rsidRDefault="00942CD2" w:rsidP="00942CD2">
      <w:pPr>
        <w:pStyle w:val="a3"/>
        <w:spacing w:before="0" w:beforeAutospacing="0" w:after="0" w:afterAutospacing="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AC2566">
        <w:rPr>
          <w:rFonts w:ascii="Times New Roman" w:hAnsi="Times New Roman" w:cs="Times New Roman"/>
          <w:sz w:val="26"/>
          <w:szCs w:val="26"/>
        </w:rPr>
        <w:t xml:space="preserve">- </w:t>
      </w:r>
      <w:r w:rsidR="00AC2566" w:rsidRPr="00AC2566">
        <w:rPr>
          <w:rFonts w:ascii="Times New Roman" w:hAnsi="Times New Roman"/>
          <w:sz w:val="26"/>
          <w:szCs w:val="26"/>
        </w:rPr>
        <w:t>предоставление информации по запросу в рамках направления РИП-</w:t>
      </w:r>
      <w:proofErr w:type="spellStart"/>
      <w:r w:rsidR="00AC2566" w:rsidRPr="00AC2566">
        <w:rPr>
          <w:rFonts w:ascii="Times New Roman" w:hAnsi="Times New Roman"/>
          <w:sz w:val="26"/>
          <w:szCs w:val="26"/>
        </w:rPr>
        <w:t>ИнКО</w:t>
      </w:r>
      <w:proofErr w:type="spellEnd"/>
      <w:r w:rsidR="00AC2566" w:rsidRPr="00AC2566">
        <w:rPr>
          <w:rFonts w:ascii="Times New Roman" w:hAnsi="Times New Roman"/>
          <w:sz w:val="26"/>
          <w:szCs w:val="26"/>
        </w:rPr>
        <w:t xml:space="preserve"> «Школа как центр творчества и развития одаренности детей».</w:t>
      </w:r>
    </w:p>
    <w:p w:rsidR="00354B42" w:rsidRPr="00AC2566" w:rsidRDefault="00354B42" w:rsidP="00354B42">
      <w:pPr>
        <w:pStyle w:val="a3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</w:p>
    <w:p w:rsidR="00354B42" w:rsidRPr="00AC2566" w:rsidRDefault="00354B42" w:rsidP="00942CD2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AC2566">
        <w:rPr>
          <w:rFonts w:ascii="Times New Roman" w:hAnsi="Times New Roman"/>
          <w:b/>
          <w:bCs/>
          <w:sz w:val="26"/>
          <w:szCs w:val="26"/>
          <w:lang w:val="ru-RU"/>
        </w:rPr>
        <w:t>3. Направления консалтинга КЦ:</w:t>
      </w:r>
    </w:p>
    <w:p w:rsidR="00354B42" w:rsidRPr="00AC2566" w:rsidRDefault="00354B42" w:rsidP="00354B42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sz w:val="26"/>
          <w:szCs w:val="26"/>
          <w:lang w:val="ru-RU"/>
        </w:rPr>
        <w:t xml:space="preserve">- организация и проведение </w:t>
      </w:r>
      <w:r w:rsidR="001E6820" w:rsidRPr="00AC2566">
        <w:rPr>
          <w:rFonts w:ascii="Times New Roman" w:hAnsi="Times New Roman"/>
          <w:sz w:val="26"/>
          <w:szCs w:val="26"/>
          <w:lang w:val="ru-RU"/>
        </w:rPr>
        <w:t xml:space="preserve">для </w:t>
      </w:r>
      <w:r w:rsidRPr="00AC2566">
        <w:rPr>
          <w:rFonts w:ascii="Times New Roman" w:hAnsi="Times New Roman"/>
          <w:sz w:val="26"/>
          <w:szCs w:val="26"/>
          <w:lang w:val="ru-RU"/>
        </w:rPr>
        <w:t>обучающи</w:t>
      </w:r>
      <w:r w:rsidR="001E6820" w:rsidRPr="00AC2566">
        <w:rPr>
          <w:rFonts w:ascii="Times New Roman" w:hAnsi="Times New Roman"/>
          <w:sz w:val="26"/>
          <w:szCs w:val="26"/>
          <w:lang w:val="ru-RU"/>
        </w:rPr>
        <w:t>х</w:t>
      </w:r>
      <w:r w:rsidRPr="00AC2566">
        <w:rPr>
          <w:rFonts w:ascii="Times New Roman" w:hAnsi="Times New Roman"/>
          <w:sz w:val="26"/>
          <w:szCs w:val="26"/>
          <w:lang w:val="ru-RU"/>
        </w:rPr>
        <w:t xml:space="preserve">ся </w:t>
      </w:r>
      <w:r w:rsidR="001E6820" w:rsidRPr="00AC2566">
        <w:rPr>
          <w:rFonts w:ascii="Times New Roman" w:hAnsi="Times New Roman"/>
          <w:sz w:val="26"/>
          <w:szCs w:val="26"/>
          <w:lang w:val="ru-RU"/>
        </w:rPr>
        <w:t>конкурсов, турнира и интеллектуальной игры</w:t>
      </w:r>
      <w:r w:rsidRPr="00AC2566">
        <w:rPr>
          <w:rFonts w:ascii="Times New Roman" w:hAnsi="Times New Roman"/>
          <w:sz w:val="26"/>
          <w:szCs w:val="26"/>
          <w:lang w:val="ru-RU"/>
        </w:rPr>
        <w:t>;</w:t>
      </w:r>
    </w:p>
    <w:p w:rsidR="001E6820" w:rsidRPr="00AC2566" w:rsidRDefault="00354B42" w:rsidP="001E6820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1E6820" w:rsidRPr="00AC2566">
        <w:rPr>
          <w:rFonts w:ascii="Times New Roman" w:hAnsi="Times New Roman"/>
          <w:sz w:val="26"/>
          <w:szCs w:val="26"/>
          <w:lang w:val="ru-RU"/>
        </w:rPr>
        <w:t>оказание методической и консультативной помощи педагогам ОО при подготовке</w:t>
      </w:r>
      <w:r w:rsidRPr="00AC2566">
        <w:rPr>
          <w:rFonts w:ascii="Times New Roman" w:hAnsi="Times New Roman"/>
          <w:sz w:val="26"/>
          <w:szCs w:val="26"/>
          <w:lang w:val="ru-RU"/>
        </w:rPr>
        <w:t xml:space="preserve"> талантливых (одаренных) детей</w:t>
      </w:r>
      <w:r w:rsidR="001E6820" w:rsidRPr="00AC2566">
        <w:rPr>
          <w:rFonts w:ascii="Times New Roman" w:hAnsi="Times New Roman"/>
          <w:sz w:val="26"/>
          <w:szCs w:val="26"/>
          <w:lang w:val="ru-RU"/>
        </w:rPr>
        <w:t xml:space="preserve"> как участников конкурсов, турнира и интеллектуальной игры;</w:t>
      </w:r>
    </w:p>
    <w:p w:rsidR="001E6820" w:rsidRPr="00AC2566" w:rsidRDefault="001E6820" w:rsidP="00354B42">
      <w:pPr>
        <w:spacing w:after="0" w:line="240" w:lineRule="auto"/>
        <w:ind w:left="-709" w:firstLine="709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354B42" w:rsidRPr="00AC2566" w:rsidRDefault="00354B42" w:rsidP="001E6820">
      <w:pPr>
        <w:spacing w:after="0" w:line="240" w:lineRule="auto"/>
        <w:ind w:left="-709" w:firstLine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 w:rsidR="001E6820" w:rsidRPr="00AC2566">
        <w:rPr>
          <w:rFonts w:ascii="Times New Roman" w:hAnsi="Times New Roman"/>
          <w:b/>
          <w:bCs/>
          <w:sz w:val="26"/>
          <w:szCs w:val="26"/>
          <w:lang w:val="ru-RU"/>
        </w:rPr>
        <w:t xml:space="preserve">. Организация деятельности </w:t>
      </w:r>
      <w:r w:rsidRPr="00AC2566">
        <w:rPr>
          <w:rFonts w:ascii="Times New Roman" w:hAnsi="Times New Roman"/>
          <w:b/>
          <w:bCs/>
          <w:sz w:val="26"/>
          <w:szCs w:val="26"/>
          <w:lang w:val="ru-RU"/>
        </w:rPr>
        <w:t>КЦ</w:t>
      </w:r>
    </w:p>
    <w:p w:rsidR="00354B42" w:rsidRPr="00AC2566" w:rsidRDefault="00354B42" w:rsidP="00354B42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sz w:val="26"/>
          <w:szCs w:val="26"/>
          <w:lang w:val="ru-RU"/>
        </w:rPr>
        <w:t xml:space="preserve">4.1. Общее руководство работой КЦ ОО возлагается на Руководителя </w:t>
      </w:r>
      <w:r w:rsidR="006E656D">
        <w:rPr>
          <w:rFonts w:ascii="Times New Roman" w:hAnsi="Times New Roman"/>
          <w:sz w:val="26"/>
          <w:szCs w:val="26"/>
          <w:lang w:val="ru-RU"/>
        </w:rPr>
        <w:t>гимназии</w:t>
      </w:r>
      <w:r w:rsidRPr="00AC2566">
        <w:rPr>
          <w:rFonts w:ascii="Times New Roman" w:hAnsi="Times New Roman"/>
          <w:sz w:val="26"/>
          <w:szCs w:val="26"/>
          <w:lang w:val="ru-RU"/>
        </w:rPr>
        <w:t>.</w:t>
      </w:r>
    </w:p>
    <w:p w:rsidR="00354B42" w:rsidRPr="00AC2566" w:rsidRDefault="00354B42" w:rsidP="00354B42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sz w:val="26"/>
          <w:szCs w:val="26"/>
          <w:lang w:val="ru-RU"/>
        </w:rPr>
        <w:t xml:space="preserve">4.2. Руководитель </w:t>
      </w:r>
      <w:r w:rsidR="006E656D">
        <w:rPr>
          <w:rFonts w:ascii="Times New Roman" w:hAnsi="Times New Roman"/>
          <w:sz w:val="26"/>
          <w:szCs w:val="26"/>
          <w:lang w:val="ru-RU"/>
        </w:rPr>
        <w:t>гимназии</w:t>
      </w:r>
      <w:r w:rsidRPr="00AC2566">
        <w:rPr>
          <w:rFonts w:ascii="Times New Roman" w:hAnsi="Times New Roman"/>
          <w:sz w:val="26"/>
          <w:szCs w:val="26"/>
          <w:lang w:val="ru-RU"/>
        </w:rPr>
        <w:t xml:space="preserve">: </w:t>
      </w:r>
    </w:p>
    <w:p w:rsidR="00354B42" w:rsidRPr="00AC2566" w:rsidRDefault="00354B42" w:rsidP="00354B42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sz w:val="26"/>
          <w:szCs w:val="26"/>
          <w:lang w:val="ru-RU"/>
        </w:rPr>
        <w:t>1) назначает координатора деятельност</w:t>
      </w:r>
      <w:r w:rsidR="001E6820" w:rsidRPr="00AC2566">
        <w:rPr>
          <w:rFonts w:ascii="Times New Roman" w:hAnsi="Times New Roman"/>
          <w:sz w:val="26"/>
          <w:szCs w:val="26"/>
          <w:lang w:val="ru-RU"/>
        </w:rPr>
        <w:t xml:space="preserve">и </w:t>
      </w:r>
      <w:r w:rsidRPr="00AC2566">
        <w:rPr>
          <w:rFonts w:ascii="Times New Roman" w:hAnsi="Times New Roman"/>
          <w:sz w:val="26"/>
          <w:szCs w:val="26"/>
          <w:lang w:val="ru-RU"/>
        </w:rPr>
        <w:t xml:space="preserve">КЦ </w:t>
      </w:r>
      <w:r w:rsidR="006E656D">
        <w:rPr>
          <w:rFonts w:ascii="Times New Roman" w:hAnsi="Times New Roman"/>
          <w:sz w:val="26"/>
          <w:szCs w:val="26"/>
          <w:lang w:val="ru-RU"/>
        </w:rPr>
        <w:t>гимназии</w:t>
      </w:r>
      <w:r w:rsidRPr="00AC2566">
        <w:rPr>
          <w:rFonts w:ascii="Times New Roman" w:hAnsi="Times New Roman"/>
          <w:sz w:val="26"/>
          <w:szCs w:val="26"/>
          <w:lang w:val="ru-RU"/>
        </w:rPr>
        <w:t>;</w:t>
      </w:r>
    </w:p>
    <w:p w:rsidR="00354B42" w:rsidRPr="00AC2566" w:rsidRDefault="00354B42" w:rsidP="00354B42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sz w:val="26"/>
          <w:szCs w:val="26"/>
          <w:lang w:val="ru-RU"/>
        </w:rPr>
        <w:t xml:space="preserve">2) утверждает </w:t>
      </w:r>
      <w:r w:rsidR="001E6820" w:rsidRPr="00AC2566">
        <w:rPr>
          <w:rFonts w:ascii="Times New Roman" w:hAnsi="Times New Roman"/>
          <w:sz w:val="26"/>
          <w:szCs w:val="26"/>
          <w:lang w:val="ru-RU"/>
        </w:rPr>
        <w:t>план-</w:t>
      </w:r>
      <w:r w:rsidRPr="00AC2566">
        <w:rPr>
          <w:rFonts w:ascii="Times New Roman" w:hAnsi="Times New Roman"/>
          <w:sz w:val="26"/>
          <w:szCs w:val="26"/>
          <w:lang w:val="ru-RU"/>
        </w:rPr>
        <w:t xml:space="preserve">график работы КЦ </w:t>
      </w:r>
      <w:r w:rsidR="006E656D">
        <w:rPr>
          <w:rFonts w:ascii="Times New Roman" w:hAnsi="Times New Roman"/>
          <w:sz w:val="26"/>
          <w:szCs w:val="26"/>
          <w:lang w:val="ru-RU"/>
        </w:rPr>
        <w:t>гимназии</w:t>
      </w:r>
      <w:r w:rsidRPr="00AC2566">
        <w:rPr>
          <w:rFonts w:ascii="Times New Roman" w:hAnsi="Times New Roman"/>
          <w:sz w:val="26"/>
          <w:szCs w:val="26"/>
          <w:lang w:val="ru-RU"/>
        </w:rPr>
        <w:t xml:space="preserve"> на учебный </w:t>
      </w:r>
      <w:r w:rsidR="001E6820" w:rsidRPr="00AC2566">
        <w:rPr>
          <w:rFonts w:ascii="Times New Roman" w:hAnsi="Times New Roman"/>
          <w:sz w:val="26"/>
          <w:szCs w:val="26"/>
          <w:lang w:val="ru-RU"/>
        </w:rPr>
        <w:t xml:space="preserve">(календарный) </w:t>
      </w:r>
      <w:r w:rsidRPr="00AC2566">
        <w:rPr>
          <w:rFonts w:ascii="Times New Roman" w:hAnsi="Times New Roman"/>
          <w:sz w:val="26"/>
          <w:szCs w:val="26"/>
          <w:lang w:val="ru-RU"/>
        </w:rPr>
        <w:t>год;</w:t>
      </w:r>
    </w:p>
    <w:p w:rsidR="00354B42" w:rsidRPr="00AC2566" w:rsidRDefault="00354B42" w:rsidP="00354B42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sz w:val="26"/>
          <w:szCs w:val="26"/>
          <w:lang w:val="ru-RU"/>
        </w:rPr>
        <w:lastRenderedPageBreak/>
        <w:t>3) обеспечивает создание специального раздела на сайте образовательной организации, реализующей программы начального и основного общего образования, обеспечивающего возможность получения услуги в электронном виде (информация о предоставлении помощи, формы заявления и другая необходимая информация)</w:t>
      </w:r>
    </w:p>
    <w:p w:rsidR="00354B42" w:rsidRPr="00AC2566" w:rsidRDefault="001E6820" w:rsidP="00354B42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sz w:val="26"/>
          <w:szCs w:val="26"/>
          <w:lang w:val="ru-RU"/>
        </w:rPr>
        <w:t>4) контролирует деятельность КЦ</w:t>
      </w:r>
      <w:r w:rsidR="00354B42" w:rsidRPr="00AC256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E656D">
        <w:rPr>
          <w:rFonts w:ascii="Times New Roman" w:hAnsi="Times New Roman"/>
          <w:sz w:val="26"/>
          <w:szCs w:val="26"/>
          <w:lang w:val="ru-RU"/>
        </w:rPr>
        <w:t>гимназии</w:t>
      </w:r>
      <w:r w:rsidR="00354B42" w:rsidRPr="00AC2566">
        <w:rPr>
          <w:rFonts w:ascii="Times New Roman" w:hAnsi="Times New Roman"/>
          <w:sz w:val="26"/>
          <w:szCs w:val="26"/>
          <w:lang w:val="ru-RU"/>
        </w:rPr>
        <w:t>;</w:t>
      </w:r>
    </w:p>
    <w:p w:rsidR="00354B42" w:rsidRPr="00AC2566" w:rsidRDefault="00354B42" w:rsidP="00354B42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sz w:val="26"/>
          <w:szCs w:val="26"/>
          <w:lang w:val="ru-RU"/>
        </w:rPr>
        <w:t>4.3.Координатор деятельности КЦ:</w:t>
      </w:r>
    </w:p>
    <w:p w:rsidR="00354B42" w:rsidRPr="00AC2566" w:rsidRDefault="001E6820" w:rsidP="00354B42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sz w:val="26"/>
          <w:szCs w:val="26"/>
          <w:lang w:val="ru-RU"/>
        </w:rPr>
        <w:t>1) организует</w:t>
      </w:r>
      <w:r w:rsidR="00354B42" w:rsidRPr="00AC2566">
        <w:rPr>
          <w:rFonts w:ascii="Times New Roman" w:hAnsi="Times New Roman"/>
          <w:sz w:val="26"/>
          <w:szCs w:val="26"/>
          <w:lang w:val="ru-RU"/>
        </w:rPr>
        <w:t xml:space="preserve"> учёт обращений педагогов и руководителей ОО; </w:t>
      </w:r>
    </w:p>
    <w:p w:rsidR="00354B42" w:rsidRPr="00AC2566" w:rsidRDefault="00354B42" w:rsidP="00354B42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sz w:val="26"/>
          <w:szCs w:val="26"/>
          <w:lang w:val="ru-RU"/>
        </w:rPr>
        <w:t xml:space="preserve">2) составляет план </w:t>
      </w:r>
      <w:r w:rsidR="001E6820" w:rsidRPr="00AC2566">
        <w:rPr>
          <w:rFonts w:ascii="Times New Roman" w:hAnsi="Times New Roman"/>
          <w:sz w:val="26"/>
          <w:szCs w:val="26"/>
          <w:lang w:val="ru-RU"/>
        </w:rPr>
        <w:t>–</w:t>
      </w:r>
      <w:r w:rsidR="00AC2566" w:rsidRPr="00AC256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E6820" w:rsidRPr="00AC2566">
        <w:rPr>
          <w:rFonts w:ascii="Times New Roman" w:hAnsi="Times New Roman"/>
          <w:sz w:val="26"/>
          <w:szCs w:val="26"/>
          <w:lang w:val="ru-RU"/>
        </w:rPr>
        <w:t xml:space="preserve">график работы </w:t>
      </w:r>
      <w:r w:rsidRPr="00AC2566">
        <w:rPr>
          <w:rFonts w:ascii="Times New Roman" w:hAnsi="Times New Roman"/>
          <w:sz w:val="26"/>
          <w:szCs w:val="26"/>
          <w:lang w:val="ru-RU"/>
        </w:rPr>
        <w:t xml:space="preserve">КЦ </w:t>
      </w:r>
      <w:r w:rsidR="006E656D">
        <w:rPr>
          <w:rFonts w:ascii="Times New Roman" w:hAnsi="Times New Roman"/>
          <w:sz w:val="26"/>
          <w:szCs w:val="26"/>
          <w:lang w:val="ru-RU"/>
        </w:rPr>
        <w:t>гимназии</w:t>
      </w:r>
      <w:r w:rsidRPr="00AC2566">
        <w:rPr>
          <w:rFonts w:ascii="Times New Roman" w:hAnsi="Times New Roman"/>
          <w:sz w:val="26"/>
          <w:szCs w:val="26"/>
          <w:lang w:val="ru-RU"/>
        </w:rPr>
        <w:t xml:space="preserve"> на учебный</w:t>
      </w:r>
      <w:r w:rsidR="001E6820" w:rsidRPr="00AC2566">
        <w:rPr>
          <w:rFonts w:ascii="Times New Roman" w:hAnsi="Times New Roman"/>
          <w:sz w:val="26"/>
          <w:szCs w:val="26"/>
          <w:lang w:val="ru-RU"/>
        </w:rPr>
        <w:t xml:space="preserve"> (календарный)</w:t>
      </w:r>
      <w:r w:rsidRPr="00AC2566">
        <w:rPr>
          <w:rFonts w:ascii="Times New Roman" w:hAnsi="Times New Roman"/>
          <w:sz w:val="26"/>
          <w:szCs w:val="26"/>
          <w:lang w:val="ru-RU"/>
        </w:rPr>
        <w:t xml:space="preserve"> год;</w:t>
      </w:r>
    </w:p>
    <w:p w:rsidR="00354B42" w:rsidRPr="00AC2566" w:rsidRDefault="00354B42" w:rsidP="00354B42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sz w:val="26"/>
          <w:szCs w:val="26"/>
          <w:lang w:val="ru-RU"/>
        </w:rPr>
        <w:t>3)</w:t>
      </w:r>
      <w:r w:rsidRPr="00AC2566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AC2566">
        <w:rPr>
          <w:rFonts w:ascii="Times New Roman" w:hAnsi="Times New Roman"/>
          <w:sz w:val="26"/>
          <w:szCs w:val="26"/>
          <w:lang w:val="ru-RU"/>
        </w:rPr>
        <w:t>ведет документацию согласно пункту 5.3. настоящего Положения.</w:t>
      </w:r>
    </w:p>
    <w:p w:rsidR="00354B42" w:rsidRPr="00AC2566" w:rsidRDefault="00354B42" w:rsidP="00354B42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sz w:val="26"/>
          <w:szCs w:val="26"/>
          <w:lang w:val="ru-RU"/>
        </w:rPr>
        <w:t>4.4. Непосредственную работу с педагогами и руководителями, обратившимися за консультационной помощью, осуществляют специалисты образовательной организации: заместитель директора, педагоги-предметники, согласно плана</w:t>
      </w:r>
      <w:r w:rsidR="00AC2566" w:rsidRPr="00AC256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7E42" w:rsidRPr="00AC2566">
        <w:rPr>
          <w:rFonts w:ascii="Times New Roman" w:hAnsi="Times New Roman"/>
          <w:sz w:val="26"/>
          <w:szCs w:val="26"/>
          <w:lang w:val="ru-RU"/>
        </w:rPr>
        <w:t>- графика</w:t>
      </w:r>
      <w:r w:rsidRPr="00AC2566">
        <w:rPr>
          <w:rFonts w:ascii="Times New Roman" w:hAnsi="Times New Roman"/>
          <w:sz w:val="26"/>
          <w:szCs w:val="26"/>
          <w:lang w:val="ru-RU"/>
        </w:rPr>
        <w:t xml:space="preserve"> работы КЦ </w:t>
      </w:r>
      <w:r w:rsidR="006E656D">
        <w:rPr>
          <w:rFonts w:ascii="Times New Roman" w:hAnsi="Times New Roman"/>
          <w:sz w:val="26"/>
          <w:szCs w:val="26"/>
          <w:lang w:val="ru-RU"/>
        </w:rPr>
        <w:t>гимназии</w:t>
      </w:r>
      <w:r w:rsidRPr="00AC2566">
        <w:rPr>
          <w:rFonts w:ascii="Times New Roman" w:hAnsi="Times New Roman"/>
          <w:sz w:val="26"/>
          <w:szCs w:val="26"/>
          <w:lang w:val="ru-RU"/>
        </w:rPr>
        <w:t>.</w:t>
      </w:r>
    </w:p>
    <w:p w:rsidR="00354B42" w:rsidRPr="00AC2566" w:rsidRDefault="00354B42" w:rsidP="00354B42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sz w:val="26"/>
          <w:szCs w:val="26"/>
          <w:lang w:val="ru-RU"/>
        </w:rPr>
        <w:t xml:space="preserve">4.5. КЦ </w:t>
      </w:r>
      <w:r w:rsidR="006E656D">
        <w:rPr>
          <w:rFonts w:ascii="Times New Roman" w:hAnsi="Times New Roman"/>
          <w:sz w:val="26"/>
          <w:szCs w:val="26"/>
          <w:lang w:val="ru-RU"/>
        </w:rPr>
        <w:t>гимназии</w:t>
      </w:r>
      <w:r w:rsidRPr="00AC2566">
        <w:rPr>
          <w:rFonts w:ascii="Times New Roman" w:hAnsi="Times New Roman"/>
          <w:sz w:val="26"/>
          <w:szCs w:val="26"/>
          <w:lang w:val="ru-RU"/>
        </w:rPr>
        <w:t xml:space="preserve"> оказывает  консультативную помощь по запросам педагогов и руководителей, обратившихся в </w:t>
      </w:r>
      <w:r w:rsidR="006E656D">
        <w:rPr>
          <w:rFonts w:ascii="Times New Roman" w:hAnsi="Times New Roman"/>
          <w:sz w:val="26"/>
          <w:szCs w:val="26"/>
          <w:lang w:val="ru-RU"/>
        </w:rPr>
        <w:t>гимназию</w:t>
      </w:r>
      <w:r w:rsidRPr="00AC2566">
        <w:rPr>
          <w:rFonts w:ascii="Times New Roman" w:hAnsi="Times New Roman"/>
          <w:sz w:val="26"/>
          <w:szCs w:val="26"/>
          <w:lang w:val="ru-RU"/>
        </w:rPr>
        <w:t xml:space="preserve"> по телефону, очно или оставив заявку на электронной почте </w:t>
      </w:r>
      <w:r w:rsidR="006E656D">
        <w:rPr>
          <w:rFonts w:ascii="Times New Roman" w:hAnsi="Times New Roman"/>
          <w:sz w:val="26"/>
          <w:szCs w:val="26"/>
          <w:lang w:val="ru-RU"/>
        </w:rPr>
        <w:t>гимназии</w:t>
      </w:r>
      <w:r w:rsidRPr="00AC2566">
        <w:rPr>
          <w:rFonts w:ascii="Times New Roman" w:hAnsi="Times New Roman"/>
          <w:sz w:val="26"/>
          <w:szCs w:val="26"/>
          <w:lang w:val="ru-RU"/>
        </w:rPr>
        <w:t xml:space="preserve">, сайте </w:t>
      </w:r>
      <w:r w:rsidR="006E656D">
        <w:rPr>
          <w:rFonts w:ascii="Times New Roman" w:hAnsi="Times New Roman"/>
          <w:sz w:val="26"/>
          <w:szCs w:val="26"/>
          <w:lang w:val="ru-RU"/>
        </w:rPr>
        <w:t>гимназии</w:t>
      </w:r>
      <w:r w:rsidRPr="00AC2566">
        <w:rPr>
          <w:rFonts w:ascii="Times New Roman" w:hAnsi="Times New Roman"/>
          <w:sz w:val="26"/>
          <w:szCs w:val="26"/>
          <w:lang w:val="ru-RU"/>
        </w:rPr>
        <w:t xml:space="preserve"> в течение 5 рабочих дней от момента получения заявки. Исходя из заявленной тематики, ответственный за работу КЦ </w:t>
      </w:r>
      <w:r w:rsidR="006E656D">
        <w:rPr>
          <w:rFonts w:ascii="Times New Roman" w:hAnsi="Times New Roman"/>
          <w:sz w:val="26"/>
          <w:szCs w:val="26"/>
          <w:lang w:val="ru-RU"/>
        </w:rPr>
        <w:t>гимназии</w:t>
      </w:r>
      <w:r w:rsidRPr="00AC2566">
        <w:rPr>
          <w:rFonts w:ascii="Times New Roman" w:hAnsi="Times New Roman"/>
          <w:sz w:val="26"/>
          <w:szCs w:val="26"/>
          <w:lang w:val="ru-RU"/>
        </w:rPr>
        <w:t xml:space="preserve"> привлекает к проведению консультации того специалиста, который владеет информацией в полной мере.</w:t>
      </w:r>
    </w:p>
    <w:p w:rsidR="00354B42" w:rsidRPr="00AC2566" w:rsidRDefault="00354B42" w:rsidP="00354B42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t xml:space="preserve">4.6. Специалисты, оказывающие методическую и консультативную помощь, несут ответственность в своей деятельности перед педагогами и руководителями </w:t>
      </w:r>
      <w:r w:rsidR="006E656D">
        <w:rPr>
          <w:rFonts w:ascii="Times New Roman" w:hAnsi="Times New Roman"/>
          <w:sz w:val="26"/>
          <w:szCs w:val="26"/>
          <w:lang w:val="ru-RU"/>
        </w:rPr>
        <w:t>гимназии</w:t>
      </w:r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t xml:space="preserve">, руководством </w:t>
      </w:r>
      <w:proofErr w:type="gramStart"/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t>за</w:t>
      </w:r>
      <w:proofErr w:type="gramEnd"/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354B42" w:rsidRPr="00AC2566" w:rsidRDefault="00354B42" w:rsidP="00354B42">
      <w:pPr>
        <w:shd w:val="clear" w:color="auto" w:fill="FFFFFF"/>
        <w:tabs>
          <w:tab w:val="num" w:pos="720"/>
        </w:tabs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t>- компетентность и профессионализм,</w:t>
      </w:r>
    </w:p>
    <w:p w:rsidR="00354B42" w:rsidRPr="00AC2566" w:rsidRDefault="00354B42" w:rsidP="00354B42">
      <w:pPr>
        <w:shd w:val="clear" w:color="auto" w:fill="FFFFFF"/>
        <w:tabs>
          <w:tab w:val="num" w:pos="720"/>
        </w:tabs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t>- за обоснованность и эффективность рекомендаций,</w:t>
      </w:r>
    </w:p>
    <w:p w:rsidR="00354B42" w:rsidRPr="00AC2566" w:rsidRDefault="00354B42" w:rsidP="00354B42">
      <w:pPr>
        <w:shd w:val="clear" w:color="auto" w:fill="FFFFFF"/>
        <w:tabs>
          <w:tab w:val="num" w:pos="720"/>
        </w:tabs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t>- ведение документации, сохранность и конфиденциальность информации.</w:t>
      </w:r>
    </w:p>
    <w:p w:rsidR="00354B42" w:rsidRPr="00AC2566" w:rsidRDefault="00354B42" w:rsidP="00354B42">
      <w:pPr>
        <w:tabs>
          <w:tab w:val="num" w:pos="1080"/>
        </w:tabs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t xml:space="preserve"> 4</w:t>
      </w:r>
      <w:r w:rsidRPr="00AC2566">
        <w:rPr>
          <w:rFonts w:ascii="Times New Roman" w:hAnsi="Times New Roman"/>
          <w:sz w:val="26"/>
          <w:szCs w:val="26"/>
          <w:lang w:val="ru-RU"/>
        </w:rPr>
        <w:t xml:space="preserve">.7. Основными видами деятельности КЦ </w:t>
      </w:r>
      <w:r w:rsidR="006E656D">
        <w:rPr>
          <w:rFonts w:ascii="Times New Roman" w:hAnsi="Times New Roman"/>
          <w:sz w:val="26"/>
          <w:szCs w:val="26"/>
          <w:lang w:val="ru-RU"/>
        </w:rPr>
        <w:t>гимназии</w:t>
      </w:r>
      <w:r w:rsidRPr="00AC2566">
        <w:rPr>
          <w:rFonts w:ascii="Times New Roman" w:hAnsi="Times New Roman"/>
          <w:sz w:val="26"/>
          <w:szCs w:val="26"/>
          <w:lang w:val="ru-RU"/>
        </w:rPr>
        <w:t xml:space="preserve"> являются:</w:t>
      </w:r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354B42" w:rsidRPr="00AC2566" w:rsidRDefault="00354B42" w:rsidP="00354B42">
      <w:pPr>
        <w:tabs>
          <w:tab w:val="num" w:pos="1080"/>
        </w:tabs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t xml:space="preserve">- индивидуальных и групповых консультаций по запросу педагогов и руководителей; </w:t>
      </w:r>
    </w:p>
    <w:p w:rsidR="00354B42" w:rsidRPr="00AC2566" w:rsidRDefault="00354B42" w:rsidP="00354B42">
      <w:pPr>
        <w:tabs>
          <w:tab w:val="num" w:pos="1080"/>
        </w:tabs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t xml:space="preserve">- организация очного и заочного консультирования по обращению, телефонному звонку, по электронной почте, консультирование через сайт образовательной организации. </w:t>
      </w:r>
    </w:p>
    <w:p w:rsidR="00354B42" w:rsidRPr="00AC2566" w:rsidRDefault="00354B42" w:rsidP="00354B42">
      <w:pPr>
        <w:tabs>
          <w:tab w:val="num" w:pos="1080"/>
        </w:tabs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t xml:space="preserve">4.8. </w:t>
      </w:r>
      <w:r w:rsidRPr="00AC2566">
        <w:rPr>
          <w:rFonts w:ascii="Times New Roman" w:hAnsi="Times New Roman"/>
          <w:sz w:val="26"/>
          <w:szCs w:val="26"/>
          <w:lang w:val="ru-RU"/>
        </w:rPr>
        <w:t xml:space="preserve">КЦ </w:t>
      </w:r>
      <w:r w:rsidR="006E656D">
        <w:rPr>
          <w:rFonts w:ascii="Times New Roman" w:hAnsi="Times New Roman"/>
          <w:sz w:val="26"/>
          <w:szCs w:val="26"/>
          <w:lang w:val="ru-RU"/>
        </w:rPr>
        <w:t>гимназии</w:t>
      </w:r>
      <w:r w:rsidRPr="00AC256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работает по </w:t>
      </w:r>
      <w:r w:rsidR="00837E42" w:rsidRPr="00AC2566">
        <w:rPr>
          <w:rFonts w:ascii="Times New Roman" w:hAnsi="Times New Roman"/>
          <w:color w:val="000000"/>
          <w:sz w:val="26"/>
          <w:szCs w:val="26"/>
          <w:lang w:val="ru-RU"/>
        </w:rPr>
        <w:t>плану-</w:t>
      </w:r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t xml:space="preserve"> графику, утвержденному и размещенному на сайте </w:t>
      </w:r>
      <w:r w:rsidR="006E656D">
        <w:rPr>
          <w:rFonts w:ascii="Times New Roman" w:hAnsi="Times New Roman"/>
          <w:sz w:val="26"/>
          <w:szCs w:val="26"/>
          <w:lang w:val="ru-RU"/>
        </w:rPr>
        <w:t>гимназии</w:t>
      </w:r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354B42" w:rsidRPr="00AC2566" w:rsidRDefault="00354B42" w:rsidP="00354B42">
      <w:pPr>
        <w:tabs>
          <w:tab w:val="num" w:pos="1080"/>
        </w:tabs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t>4.9. Организация консультативной помощи педагогов и руководителей строится на основе интеграции деятельности специалистов: заместителя директора, педагогов-предметников, психолога, социального педагога  и других специалистов.</w:t>
      </w:r>
    </w:p>
    <w:p w:rsidR="00354B42" w:rsidRPr="00AC2566" w:rsidRDefault="00354B42" w:rsidP="00354B42">
      <w:pPr>
        <w:tabs>
          <w:tab w:val="num" w:pos="1080"/>
        </w:tabs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sz w:val="26"/>
          <w:szCs w:val="26"/>
          <w:lang w:val="ru-RU"/>
        </w:rPr>
        <w:t xml:space="preserve">Консультирование </w:t>
      </w:r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t>педагогов и руководителей</w:t>
      </w:r>
      <w:r w:rsidRPr="00AC2566">
        <w:rPr>
          <w:rFonts w:ascii="Times New Roman" w:hAnsi="Times New Roman"/>
          <w:sz w:val="26"/>
          <w:szCs w:val="26"/>
          <w:lang w:val="ru-RU"/>
        </w:rPr>
        <w:t xml:space="preserve"> может проводиться одним  или несколькими специалистами одновременно. Количество  специалистов, привлеченных к работе в консультационном центре, определяется заявленной проблемой и его кадровым составом;</w:t>
      </w:r>
    </w:p>
    <w:p w:rsidR="00837E42" w:rsidRPr="00AC2566" w:rsidRDefault="00837E42" w:rsidP="00354B42">
      <w:pPr>
        <w:tabs>
          <w:tab w:val="num" w:pos="1080"/>
        </w:tabs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54B42" w:rsidRPr="00AC2566" w:rsidRDefault="00354B42" w:rsidP="00837E42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5. Документация консультационного центра</w:t>
      </w:r>
    </w:p>
    <w:p w:rsidR="00354B42" w:rsidRPr="00AC2566" w:rsidRDefault="00354B42" w:rsidP="00354B42">
      <w:pPr>
        <w:tabs>
          <w:tab w:val="num" w:pos="1080"/>
        </w:tabs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t>5.1. Ведение документации в консультационном центре выделяется в отдельное делопроизводство.</w:t>
      </w:r>
    </w:p>
    <w:p w:rsidR="00354B42" w:rsidRPr="00AC2566" w:rsidRDefault="00354B42" w:rsidP="00354B42">
      <w:pPr>
        <w:tabs>
          <w:tab w:val="num" w:pos="1080"/>
        </w:tabs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t>5.2. Для обеспечения деятельности консультационного центра требуется:</w:t>
      </w:r>
    </w:p>
    <w:p w:rsidR="00354B42" w:rsidRPr="00AC2566" w:rsidRDefault="00354B42" w:rsidP="00354B42">
      <w:pPr>
        <w:pStyle w:val="a4"/>
        <w:shd w:val="clear" w:color="auto" w:fill="FFFFFF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2566">
        <w:rPr>
          <w:rFonts w:ascii="Times New Roman" w:hAnsi="Times New Roman" w:cs="Times New Roman"/>
          <w:sz w:val="26"/>
          <w:szCs w:val="26"/>
        </w:rPr>
        <w:t>- сертификат участника РИП-</w:t>
      </w:r>
      <w:proofErr w:type="spellStart"/>
      <w:r w:rsidRPr="00AC2566">
        <w:rPr>
          <w:rFonts w:ascii="Times New Roman" w:hAnsi="Times New Roman" w:cs="Times New Roman"/>
          <w:sz w:val="26"/>
          <w:szCs w:val="26"/>
        </w:rPr>
        <w:t>ИнКО</w:t>
      </w:r>
      <w:proofErr w:type="spellEnd"/>
      <w:r w:rsidRPr="00AC2566">
        <w:rPr>
          <w:rFonts w:ascii="Times New Roman" w:hAnsi="Times New Roman" w:cs="Times New Roman"/>
          <w:sz w:val="26"/>
          <w:szCs w:val="26"/>
        </w:rPr>
        <w:t>;</w:t>
      </w:r>
    </w:p>
    <w:p w:rsidR="00354B42" w:rsidRPr="00AC2566" w:rsidRDefault="00354B42" w:rsidP="00354B42">
      <w:pPr>
        <w:shd w:val="clear" w:color="auto" w:fill="FFFFFF"/>
        <w:tabs>
          <w:tab w:val="num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t>- приказ руководителя ОО о создании КЦ и утверждении положения о КЦ;</w:t>
      </w:r>
    </w:p>
    <w:p w:rsidR="00354B42" w:rsidRPr="00AC2566" w:rsidRDefault="00354B42" w:rsidP="00354B42">
      <w:pPr>
        <w:shd w:val="clear" w:color="auto" w:fill="FFFFFF"/>
        <w:tabs>
          <w:tab w:val="num" w:pos="567"/>
          <w:tab w:val="left" w:pos="709"/>
          <w:tab w:val="left" w:pos="1276"/>
        </w:tabs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t>- положение КЦ;</w:t>
      </w:r>
    </w:p>
    <w:p w:rsidR="00354B42" w:rsidRPr="00AC2566" w:rsidRDefault="00354B42" w:rsidP="00354B42">
      <w:pPr>
        <w:shd w:val="clear" w:color="auto" w:fill="FFFFFF"/>
        <w:tabs>
          <w:tab w:val="num" w:pos="567"/>
          <w:tab w:val="left" w:pos="709"/>
          <w:tab w:val="left" w:pos="1276"/>
        </w:tabs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- план</w:t>
      </w:r>
      <w:r w:rsidR="00837E42" w:rsidRPr="00AC2566">
        <w:rPr>
          <w:rFonts w:ascii="Times New Roman" w:hAnsi="Times New Roman"/>
          <w:color w:val="000000"/>
          <w:sz w:val="26"/>
          <w:szCs w:val="26"/>
          <w:lang w:val="ru-RU"/>
        </w:rPr>
        <w:t>-график</w:t>
      </w:r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t xml:space="preserve"> деятельности КЦ.</w:t>
      </w:r>
    </w:p>
    <w:p w:rsidR="00354B42" w:rsidRPr="00AC2566" w:rsidRDefault="00354B42" w:rsidP="00354B4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color w:val="000000"/>
          <w:sz w:val="26"/>
          <w:szCs w:val="26"/>
          <w:lang w:val="ru-RU"/>
        </w:rPr>
        <w:t>5.3. Для фиксирования деятельности консультационного центра необходимо ведение следующей документации:</w:t>
      </w:r>
    </w:p>
    <w:p w:rsidR="00354B42" w:rsidRPr="00AC2566" w:rsidRDefault="00354B42" w:rsidP="00354B42">
      <w:pPr>
        <w:pStyle w:val="a3"/>
        <w:numPr>
          <w:ilvl w:val="0"/>
          <w:numId w:val="1"/>
        </w:numPr>
        <w:spacing w:before="0" w:beforeAutospacing="0" w:after="0" w:afterAutospacing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566">
        <w:rPr>
          <w:rFonts w:ascii="Times New Roman" w:hAnsi="Times New Roman" w:cs="Times New Roman"/>
          <w:sz w:val="26"/>
          <w:szCs w:val="26"/>
        </w:rPr>
        <w:t xml:space="preserve">Бланк заявки установленной формы, в </w:t>
      </w:r>
      <w:proofErr w:type="spellStart"/>
      <w:r w:rsidRPr="00AC2566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AC2566">
        <w:rPr>
          <w:rFonts w:ascii="Times New Roman" w:hAnsi="Times New Roman" w:cs="Times New Roman"/>
          <w:sz w:val="26"/>
          <w:szCs w:val="26"/>
        </w:rPr>
        <w:t>. в электронной форме</w:t>
      </w:r>
      <w:proofErr w:type="gramStart"/>
      <w:r w:rsidRPr="00AC2566">
        <w:rPr>
          <w:rFonts w:ascii="Times New Roman" w:hAnsi="Times New Roman" w:cs="Times New Roman"/>
          <w:sz w:val="26"/>
          <w:szCs w:val="26"/>
        </w:rPr>
        <w:t>.</w:t>
      </w:r>
      <w:r w:rsidR="00D15C2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15C28">
        <w:rPr>
          <w:rFonts w:ascii="Times New Roman" w:hAnsi="Times New Roman" w:cs="Times New Roman"/>
          <w:sz w:val="26"/>
          <w:szCs w:val="26"/>
        </w:rPr>
        <w:t>Приложение 1)</w:t>
      </w:r>
      <w:r w:rsidRPr="00AC25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4B42" w:rsidRPr="00AC2566" w:rsidRDefault="00354B42" w:rsidP="00354B42">
      <w:pPr>
        <w:pStyle w:val="a3"/>
        <w:numPr>
          <w:ilvl w:val="0"/>
          <w:numId w:val="1"/>
        </w:numPr>
        <w:spacing w:before="0" w:beforeAutospacing="0" w:after="0" w:afterAutospacing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566">
        <w:rPr>
          <w:rFonts w:ascii="Times New Roman" w:hAnsi="Times New Roman" w:cs="Times New Roman"/>
          <w:sz w:val="26"/>
          <w:szCs w:val="26"/>
        </w:rPr>
        <w:t>Журнал фиксации обращений установленной формы</w:t>
      </w:r>
      <w:proofErr w:type="gramStart"/>
      <w:r w:rsidRPr="00AC25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15C28" w:rsidRPr="00AC256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15C28">
        <w:rPr>
          <w:rFonts w:ascii="Times New Roman" w:hAnsi="Times New Roman" w:cs="Times New Roman"/>
          <w:sz w:val="26"/>
          <w:szCs w:val="26"/>
        </w:rPr>
        <w:t>(</w:t>
      </w:r>
      <w:r w:rsidR="00D15C28">
        <w:rPr>
          <w:rFonts w:ascii="Times New Roman" w:hAnsi="Times New Roman" w:cs="Times New Roman"/>
          <w:sz w:val="26"/>
          <w:szCs w:val="26"/>
        </w:rPr>
        <w:t>Приложение 2</w:t>
      </w:r>
      <w:r w:rsidR="00D15C28">
        <w:rPr>
          <w:rFonts w:ascii="Times New Roman" w:hAnsi="Times New Roman" w:cs="Times New Roman"/>
          <w:sz w:val="26"/>
          <w:szCs w:val="26"/>
        </w:rPr>
        <w:t>)</w:t>
      </w:r>
    </w:p>
    <w:p w:rsidR="00354B42" w:rsidRPr="00D15C28" w:rsidRDefault="00354B42" w:rsidP="00354B42">
      <w:pPr>
        <w:shd w:val="clear" w:color="auto" w:fill="FFFFFF"/>
        <w:tabs>
          <w:tab w:val="num" w:pos="720"/>
        </w:tabs>
        <w:spacing w:after="0" w:line="240" w:lineRule="auto"/>
        <w:ind w:left="-709" w:firstLine="709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354B42" w:rsidRPr="00AC2566" w:rsidRDefault="00354B42" w:rsidP="00837E42">
      <w:pPr>
        <w:shd w:val="clear" w:color="auto" w:fill="FFFFFF"/>
        <w:tabs>
          <w:tab w:val="num" w:pos="720"/>
        </w:tabs>
        <w:spacing w:after="0" w:line="240" w:lineRule="auto"/>
        <w:ind w:left="-709" w:firstLine="709"/>
        <w:jc w:val="center"/>
        <w:rPr>
          <w:rFonts w:ascii="Times New Roman" w:hAnsi="Times New Roman"/>
          <w:sz w:val="26"/>
          <w:szCs w:val="26"/>
        </w:rPr>
      </w:pPr>
      <w:r w:rsidRPr="00AC2566">
        <w:rPr>
          <w:rFonts w:ascii="Times New Roman" w:hAnsi="Times New Roman"/>
          <w:b/>
          <w:bCs/>
          <w:sz w:val="26"/>
          <w:szCs w:val="26"/>
        </w:rPr>
        <w:t xml:space="preserve">6. </w:t>
      </w:r>
      <w:proofErr w:type="spellStart"/>
      <w:r w:rsidRPr="00AC2566">
        <w:rPr>
          <w:rFonts w:ascii="Times New Roman" w:hAnsi="Times New Roman"/>
          <w:b/>
          <w:bCs/>
          <w:sz w:val="26"/>
          <w:szCs w:val="26"/>
        </w:rPr>
        <w:t>Срок</w:t>
      </w:r>
      <w:proofErr w:type="spellEnd"/>
      <w:r w:rsidRPr="00AC256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C2566">
        <w:rPr>
          <w:rFonts w:ascii="Times New Roman" w:hAnsi="Times New Roman"/>
          <w:b/>
          <w:bCs/>
          <w:sz w:val="26"/>
          <w:szCs w:val="26"/>
        </w:rPr>
        <w:t>действия</w:t>
      </w:r>
      <w:proofErr w:type="spellEnd"/>
      <w:r w:rsidRPr="00AC256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C2566">
        <w:rPr>
          <w:rFonts w:ascii="Times New Roman" w:hAnsi="Times New Roman"/>
          <w:b/>
          <w:bCs/>
          <w:sz w:val="26"/>
          <w:szCs w:val="26"/>
        </w:rPr>
        <w:t>Положения</w:t>
      </w:r>
      <w:proofErr w:type="spellEnd"/>
    </w:p>
    <w:p w:rsidR="00354B42" w:rsidRPr="00AC2566" w:rsidRDefault="00354B42" w:rsidP="00354B4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sz w:val="26"/>
          <w:szCs w:val="26"/>
          <w:lang w:val="ru-RU"/>
        </w:rPr>
        <w:t>6.1. Данное Положение действует до принятия нового.</w:t>
      </w:r>
    </w:p>
    <w:p w:rsidR="00354B42" w:rsidRPr="00AC2566" w:rsidRDefault="00354B42" w:rsidP="00354B4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sz w:val="26"/>
          <w:szCs w:val="26"/>
          <w:lang w:val="ru-RU"/>
        </w:rPr>
        <w:t>6.2. Настоящее Положение принимается педагогическим советом ОО, утверждается приказом.</w:t>
      </w:r>
    </w:p>
    <w:p w:rsidR="00D15C28" w:rsidRDefault="00354B42" w:rsidP="00354B4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C2566">
        <w:rPr>
          <w:rFonts w:ascii="Times New Roman" w:hAnsi="Times New Roman"/>
          <w:sz w:val="26"/>
          <w:szCs w:val="26"/>
          <w:lang w:val="ru-RU"/>
        </w:rPr>
        <w:t>6</w:t>
      </w:r>
      <w:r w:rsidR="00AC2566" w:rsidRPr="00AC2566">
        <w:rPr>
          <w:rFonts w:ascii="Times New Roman" w:hAnsi="Times New Roman"/>
          <w:sz w:val="26"/>
          <w:szCs w:val="26"/>
          <w:lang w:val="ru-RU"/>
        </w:rPr>
        <w:t>.3.</w:t>
      </w:r>
      <w:r w:rsidRPr="00AC2566">
        <w:rPr>
          <w:rFonts w:ascii="Times New Roman" w:hAnsi="Times New Roman"/>
          <w:sz w:val="26"/>
          <w:szCs w:val="26"/>
          <w:lang w:val="ru-RU"/>
        </w:rPr>
        <w:t xml:space="preserve"> Изменения и дополнения принимаются педагогическим советом ОО, утверждаются приказом.</w:t>
      </w:r>
    </w:p>
    <w:p w:rsidR="00D15C28" w:rsidRDefault="00D15C28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br w:type="page"/>
      </w:r>
    </w:p>
    <w:p w:rsidR="00354B42" w:rsidRDefault="00D15C28" w:rsidP="00D15C28">
      <w:pPr>
        <w:shd w:val="clear" w:color="auto" w:fill="FFFFFF"/>
        <w:spacing w:after="0" w:line="240" w:lineRule="auto"/>
        <w:ind w:left="-709" w:firstLine="709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Приложение 1</w:t>
      </w:r>
    </w:p>
    <w:p w:rsidR="00D15C28" w:rsidRPr="008850A5" w:rsidRDefault="00D15C28" w:rsidP="00D15C28">
      <w:pPr>
        <w:rPr>
          <w:rFonts w:ascii="Times New Roman" w:hAnsi="Times New Roman"/>
          <w:sz w:val="26"/>
          <w:szCs w:val="26"/>
        </w:rPr>
      </w:pPr>
      <w:proofErr w:type="spellStart"/>
      <w:r w:rsidRPr="008850A5">
        <w:rPr>
          <w:rFonts w:ascii="Times New Roman" w:hAnsi="Times New Roman"/>
          <w:sz w:val="26"/>
          <w:szCs w:val="26"/>
        </w:rPr>
        <w:t>Бланк</w:t>
      </w:r>
      <w:proofErr w:type="spellEnd"/>
      <w:r w:rsidRPr="008850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50A5">
        <w:rPr>
          <w:rFonts w:ascii="Times New Roman" w:hAnsi="Times New Roman"/>
          <w:sz w:val="26"/>
          <w:szCs w:val="26"/>
        </w:rPr>
        <w:t>заявки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04"/>
        <w:gridCol w:w="3781"/>
      </w:tblGrid>
      <w:tr w:rsidR="00D15C28" w:rsidRPr="008850A5" w:rsidTr="008A6F30">
        <w:tc>
          <w:tcPr>
            <w:tcW w:w="3780" w:type="dxa"/>
          </w:tcPr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50A5"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  <w:r w:rsidRPr="008850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50A5">
              <w:rPr>
                <w:rFonts w:ascii="Times New Roman" w:hAnsi="Times New Roman"/>
                <w:sz w:val="26"/>
                <w:szCs w:val="26"/>
              </w:rPr>
              <w:t>обращения</w:t>
            </w:r>
            <w:proofErr w:type="spellEnd"/>
            <w:r w:rsidRPr="008850A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781" w:type="dxa"/>
          </w:tcPr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5C28" w:rsidRPr="008850A5" w:rsidTr="008A6F30">
        <w:tc>
          <w:tcPr>
            <w:tcW w:w="3780" w:type="dxa"/>
          </w:tcPr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</w:rPr>
            </w:pPr>
            <w:r w:rsidRPr="008850A5">
              <w:rPr>
                <w:rFonts w:ascii="Times New Roman" w:hAnsi="Times New Roman"/>
                <w:sz w:val="26"/>
                <w:szCs w:val="26"/>
              </w:rPr>
              <w:t xml:space="preserve">ФИО </w:t>
            </w:r>
            <w:proofErr w:type="spellStart"/>
            <w:r w:rsidRPr="008850A5">
              <w:rPr>
                <w:rFonts w:ascii="Times New Roman" w:hAnsi="Times New Roman"/>
                <w:sz w:val="26"/>
                <w:szCs w:val="26"/>
              </w:rPr>
              <w:t>обратившегося</w:t>
            </w:r>
            <w:proofErr w:type="spellEnd"/>
          </w:p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1" w:type="dxa"/>
          </w:tcPr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5C28" w:rsidRPr="008850A5" w:rsidTr="008A6F30">
        <w:tc>
          <w:tcPr>
            <w:tcW w:w="3780" w:type="dxa"/>
          </w:tcPr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</w:rPr>
            </w:pPr>
            <w:r w:rsidRPr="008850A5">
              <w:rPr>
                <w:rFonts w:ascii="Times New Roman" w:hAnsi="Times New Roman"/>
                <w:sz w:val="26"/>
                <w:szCs w:val="26"/>
              </w:rPr>
              <w:t>ОО</w:t>
            </w:r>
          </w:p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1" w:type="dxa"/>
          </w:tcPr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5C28" w:rsidRPr="008850A5" w:rsidTr="008A6F30">
        <w:tc>
          <w:tcPr>
            <w:tcW w:w="3780" w:type="dxa"/>
          </w:tcPr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50A5">
              <w:rPr>
                <w:rFonts w:ascii="Times New Roman" w:hAnsi="Times New Roman"/>
                <w:sz w:val="26"/>
                <w:szCs w:val="26"/>
              </w:rPr>
              <w:t>Суть</w:t>
            </w:r>
            <w:proofErr w:type="spellEnd"/>
            <w:r w:rsidRPr="008850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50A5">
              <w:rPr>
                <w:rFonts w:ascii="Times New Roman" w:hAnsi="Times New Roman"/>
                <w:sz w:val="26"/>
                <w:szCs w:val="26"/>
              </w:rPr>
              <w:t>проблемы</w:t>
            </w:r>
            <w:proofErr w:type="spellEnd"/>
            <w:r w:rsidRPr="008850A5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850A5">
              <w:rPr>
                <w:rFonts w:ascii="Times New Roman" w:hAnsi="Times New Roman"/>
                <w:sz w:val="26"/>
                <w:szCs w:val="26"/>
              </w:rPr>
              <w:t>кратко</w:t>
            </w:r>
            <w:proofErr w:type="spellEnd"/>
            <w:r w:rsidRPr="008850A5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1" w:type="dxa"/>
          </w:tcPr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5C28" w:rsidRPr="008850A5" w:rsidTr="008A6F30">
        <w:tc>
          <w:tcPr>
            <w:tcW w:w="3780" w:type="dxa"/>
          </w:tcPr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50A5">
              <w:rPr>
                <w:rFonts w:ascii="Times New Roman" w:hAnsi="Times New Roman"/>
                <w:sz w:val="26"/>
                <w:szCs w:val="26"/>
                <w:lang w:val="ru-RU"/>
              </w:rPr>
              <w:t>Форма консультации (очно/заочно, индивидуальные/коллективные)</w:t>
            </w:r>
          </w:p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81" w:type="dxa"/>
          </w:tcPr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15C28" w:rsidRPr="008850A5" w:rsidTr="008A6F30">
        <w:tc>
          <w:tcPr>
            <w:tcW w:w="3780" w:type="dxa"/>
          </w:tcPr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50A5">
              <w:rPr>
                <w:rFonts w:ascii="Times New Roman" w:hAnsi="Times New Roman"/>
                <w:sz w:val="26"/>
                <w:szCs w:val="26"/>
              </w:rPr>
              <w:t>Контактная</w:t>
            </w:r>
            <w:proofErr w:type="spellEnd"/>
            <w:r w:rsidRPr="008850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50A5">
              <w:rPr>
                <w:rFonts w:ascii="Times New Roman" w:hAnsi="Times New Roman"/>
                <w:sz w:val="26"/>
                <w:szCs w:val="26"/>
              </w:rPr>
              <w:t>информация</w:t>
            </w:r>
            <w:proofErr w:type="spellEnd"/>
          </w:p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1" w:type="dxa"/>
          </w:tcPr>
          <w:p w:rsidR="00D15C28" w:rsidRPr="008850A5" w:rsidRDefault="00D15C28" w:rsidP="008A6F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5C28" w:rsidRPr="008850A5" w:rsidRDefault="00D15C28" w:rsidP="00D15C28">
      <w:pPr>
        <w:jc w:val="right"/>
        <w:rPr>
          <w:rFonts w:ascii="Times New Roman" w:hAnsi="Times New Roman"/>
          <w:sz w:val="26"/>
          <w:szCs w:val="26"/>
        </w:rPr>
      </w:pPr>
    </w:p>
    <w:p w:rsidR="00D15C28" w:rsidRDefault="00D15C28" w:rsidP="00D15C28">
      <w:pPr>
        <w:shd w:val="clear" w:color="auto" w:fill="FFFFFF"/>
        <w:spacing w:after="0" w:line="240" w:lineRule="auto"/>
        <w:ind w:left="-709"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850A5">
        <w:rPr>
          <w:rFonts w:ascii="Times New Roman" w:hAnsi="Times New Roman"/>
          <w:sz w:val="26"/>
          <w:szCs w:val="26"/>
        </w:rPr>
        <w:t>Заявку</w:t>
      </w:r>
      <w:proofErr w:type="spellEnd"/>
      <w:r w:rsidRPr="008850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50A5">
        <w:rPr>
          <w:rFonts w:ascii="Times New Roman" w:hAnsi="Times New Roman"/>
          <w:sz w:val="26"/>
          <w:szCs w:val="26"/>
        </w:rPr>
        <w:t>принял</w:t>
      </w:r>
      <w:proofErr w:type="spellEnd"/>
      <w:r w:rsidRPr="008850A5">
        <w:rPr>
          <w:rFonts w:ascii="Times New Roman" w:hAnsi="Times New Roman"/>
          <w:sz w:val="26"/>
          <w:szCs w:val="26"/>
        </w:rPr>
        <w:t xml:space="preserve"> ______________________________</w:t>
      </w:r>
    </w:p>
    <w:p w:rsidR="00D15C28" w:rsidRDefault="00D15C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D15C28" w:rsidRDefault="00D15C28" w:rsidP="00D15C28">
      <w:pPr>
        <w:shd w:val="clear" w:color="auto" w:fill="FFFFFF"/>
        <w:spacing w:after="0" w:line="240" w:lineRule="auto"/>
        <w:ind w:left="-709" w:firstLine="709"/>
        <w:jc w:val="right"/>
        <w:rPr>
          <w:rFonts w:ascii="Times New Roman" w:hAnsi="Times New Roman"/>
          <w:sz w:val="26"/>
          <w:szCs w:val="26"/>
          <w:lang w:val="ru-RU"/>
        </w:rPr>
        <w:sectPr w:rsidR="00D15C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C28" w:rsidRDefault="00D15C28" w:rsidP="00D15C28">
      <w:pPr>
        <w:shd w:val="clear" w:color="auto" w:fill="FFFFFF"/>
        <w:spacing w:after="0" w:line="240" w:lineRule="auto"/>
        <w:ind w:left="-709" w:firstLine="709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Приложение 2</w:t>
      </w:r>
    </w:p>
    <w:p w:rsidR="00D15C28" w:rsidRPr="00D15C28" w:rsidRDefault="00D15C28" w:rsidP="00D15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15C28">
        <w:rPr>
          <w:rFonts w:ascii="Times New Roman" w:hAnsi="Times New Roman"/>
          <w:b/>
          <w:sz w:val="24"/>
          <w:szCs w:val="24"/>
          <w:lang w:val="ru-RU"/>
        </w:rPr>
        <w:t>Форма журнала регистрации обращений ОО в консультационный центр</w:t>
      </w:r>
    </w:p>
    <w:p w:rsidR="00D15C28" w:rsidRPr="00D15C28" w:rsidRDefault="00D15C28" w:rsidP="00D15C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pPr w:leftFromText="180" w:rightFromText="180" w:vertAnchor="text" w:horzAnchor="margin" w:tblpY="141"/>
        <w:tblW w:w="15313" w:type="dxa"/>
        <w:tblLook w:val="04A0" w:firstRow="1" w:lastRow="0" w:firstColumn="1" w:lastColumn="0" w:noHBand="0" w:noVBand="1"/>
      </w:tblPr>
      <w:tblGrid>
        <w:gridCol w:w="675"/>
        <w:gridCol w:w="1436"/>
        <w:gridCol w:w="1879"/>
        <w:gridCol w:w="2227"/>
        <w:gridCol w:w="1801"/>
        <w:gridCol w:w="1341"/>
        <w:gridCol w:w="1704"/>
        <w:gridCol w:w="2125"/>
        <w:gridCol w:w="2125"/>
      </w:tblGrid>
      <w:tr w:rsidR="00D15C28" w:rsidRPr="0005624F" w:rsidTr="008A6F30">
        <w:tc>
          <w:tcPr>
            <w:tcW w:w="675" w:type="dxa"/>
          </w:tcPr>
          <w:p w:rsidR="00D15C28" w:rsidRPr="0005624F" w:rsidRDefault="00D15C28" w:rsidP="008A6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24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36" w:type="dxa"/>
          </w:tcPr>
          <w:p w:rsidR="00D15C28" w:rsidRDefault="00D15C28" w:rsidP="008A6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1879" w:type="dxa"/>
          </w:tcPr>
          <w:p w:rsidR="00D15C28" w:rsidRPr="00D15C28" w:rsidRDefault="00D15C28" w:rsidP="008A6F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D15C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Обратившийся</w:t>
            </w:r>
            <w:proofErr w:type="gramEnd"/>
            <w:r w:rsidRPr="00D15C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консультацией (ФИО/ОО)</w:t>
            </w:r>
          </w:p>
        </w:tc>
        <w:tc>
          <w:tcPr>
            <w:tcW w:w="2227" w:type="dxa"/>
          </w:tcPr>
          <w:p w:rsidR="00D15C28" w:rsidRPr="004934D3" w:rsidRDefault="00D15C28" w:rsidP="008A6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обращения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01" w:type="dxa"/>
          </w:tcPr>
          <w:p w:rsidR="00D15C28" w:rsidRPr="0005624F" w:rsidRDefault="00D15C28" w:rsidP="008A6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341" w:type="dxa"/>
          </w:tcPr>
          <w:p w:rsidR="00D15C28" w:rsidRDefault="00D15C28" w:rsidP="008A6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оказания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704" w:type="dxa"/>
          </w:tcPr>
          <w:p w:rsidR="00D15C28" w:rsidRPr="00D15C28" w:rsidRDefault="00D15C28" w:rsidP="008A6F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5C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Форма проведения (очно/заочно, </w:t>
            </w:r>
            <w:proofErr w:type="spellStart"/>
            <w:r w:rsidRPr="00D15C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инд</w:t>
            </w:r>
            <w:proofErr w:type="spellEnd"/>
            <w:r w:rsidRPr="00D15C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gramStart"/>
            <w:r w:rsidRPr="00D15C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кол-но</w:t>
            </w:r>
            <w:proofErr w:type="gramEnd"/>
            <w:r w:rsidRPr="00D15C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2125" w:type="dxa"/>
          </w:tcPr>
          <w:p w:rsidR="00D15C28" w:rsidRDefault="00D15C28" w:rsidP="008A6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консультанта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D15C28" w:rsidRDefault="00D15C28" w:rsidP="008A6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консультанта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15C28" w:rsidRPr="0005624F" w:rsidTr="008A6F30">
        <w:tc>
          <w:tcPr>
            <w:tcW w:w="675" w:type="dxa"/>
          </w:tcPr>
          <w:p w:rsidR="00D15C28" w:rsidRPr="0005624F" w:rsidRDefault="00D15C28" w:rsidP="00D15C28">
            <w:pPr>
              <w:pStyle w:val="a4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15C28" w:rsidRPr="0005624F" w:rsidRDefault="00D15C28" w:rsidP="008A6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15C28" w:rsidRPr="0005624F" w:rsidRDefault="00D15C28" w:rsidP="008A6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D15C28" w:rsidRPr="0005624F" w:rsidRDefault="00D15C28" w:rsidP="008A6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15C28" w:rsidRPr="0005624F" w:rsidRDefault="00D15C28" w:rsidP="008A6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15C28" w:rsidRPr="0005624F" w:rsidRDefault="00D15C28" w:rsidP="008A6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15C28" w:rsidRPr="0005624F" w:rsidRDefault="00D15C28" w:rsidP="008A6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15C28" w:rsidRPr="0005624F" w:rsidRDefault="00D15C28" w:rsidP="008A6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15C28" w:rsidRPr="0005624F" w:rsidRDefault="00D15C28" w:rsidP="008A6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C28" w:rsidRPr="0005624F" w:rsidTr="008A6F30">
        <w:tc>
          <w:tcPr>
            <w:tcW w:w="675" w:type="dxa"/>
          </w:tcPr>
          <w:p w:rsidR="00D15C28" w:rsidRPr="0005624F" w:rsidRDefault="00D15C28" w:rsidP="00D15C28">
            <w:pPr>
              <w:pStyle w:val="a4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15C28" w:rsidRPr="0005624F" w:rsidRDefault="00D15C28" w:rsidP="008A6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15C28" w:rsidRPr="0005624F" w:rsidRDefault="00D15C28" w:rsidP="008A6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D15C28" w:rsidRPr="0005624F" w:rsidRDefault="00D15C28" w:rsidP="008A6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15C28" w:rsidRPr="0005624F" w:rsidRDefault="00D15C28" w:rsidP="008A6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15C28" w:rsidRPr="0005624F" w:rsidRDefault="00D15C28" w:rsidP="008A6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15C28" w:rsidRPr="0005624F" w:rsidRDefault="00D15C28" w:rsidP="008A6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15C28" w:rsidRPr="0005624F" w:rsidRDefault="00D15C28" w:rsidP="008A6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15C28" w:rsidRPr="0005624F" w:rsidRDefault="00D15C28" w:rsidP="008A6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0A5" w:rsidRPr="008850A5" w:rsidRDefault="008850A5" w:rsidP="008850A5">
      <w:pPr>
        <w:contextualSpacing/>
        <w:rPr>
          <w:rFonts w:ascii="Times New Roman" w:hAnsi="Times New Roman"/>
          <w:sz w:val="24"/>
          <w:szCs w:val="24"/>
          <w:lang w:val="ru-RU"/>
        </w:rPr>
        <w:sectPr w:rsidR="008850A5" w:rsidRPr="008850A5" w:rsidSect="008850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5C28" w:rsidRPr="008850A5" w:rsidRDefault="00D15C28" w:rsidP="008850A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sectPr w:rsidR="00D15C28" w:rsidRPr="0088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F89"/>
    <w:multiLevelType w:val="hybridMultilevel"/>
    <w:tmpl w:val="CE762F78"/>
    <w:lvl w:ilvl="0" w:tplc="6EAE7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6C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04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EA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A2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A8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8B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81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D25D8D"/>
    <w:multiLevelType w:val="hybridMultilevel"/>
    <w:tmpl w:val="8AE605B8"/>
    <w:lvl w:ilvl="0" w:tplc="C1CE7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2A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C4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2B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AB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A9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8F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A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0F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577253"/>
    <w:multiLevelType w:val="hybridMultilevel"/>
    <w:tmpl w:val="EAA4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0B6"/>
    <w:multiLevelType w:val="hybridMultilevel"/>
    <w:tmpl w:val="65B8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5D"/>
    <w:rsid w:val="00080793"/>
    <w:rsid w:val="001E6820"/>
    <w:rsid w:val="00354B42"/>
    <w:rsid w:val="00450238"/>
    <w:rsid w:val="0056625B"/>
    <w:rsid w:val="006E656D"/>
    <w:rsid w:val="00837E42"/>
    <w:rsid w:val="008850A5"/>
    <w:rsid w:val="00942CD2"/>
    <w:rsid w:val="00AC2566"/>
    <w:rsid w:val="00D15C28"/>
    <w:rsid w:val="00D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4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4B42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54B42"/>
    <w:pPr>
      <w:ind w:left="720"/>
    </w:pPr>
    <w:rPr>
      <w:rFonts w:cs="Calibri"/>
      <w:lang w:val="ru-RU" w:eastAsia="ru-RU"/>
    </w:rPr>
  </w:style>
  <w:style w:type="table" w:styleId="a5">
    <w:name w:val="Table Grid"/>
    <w:basedOn w:val="a1"/>
    <w:uiPriority w:val="59"/>
    <w:rsid w:val="00D1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4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4B42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54B42"/>
    <w:pPr>
      <w:ind w:left="720"/>
    </w:pPr>
    <w:rPr>
      <w:rFonts w:cs="Calibri"/>
      <w:lang w:val="ru-RU" w:eastAsia="ru-RU"/>
    </w:rPr>
  </w:style>
  <w:style w:type="table" w:styleId="a5">
    <w:name w:val="Table Grid"/>
    <w:basedOn w:val="a1"/>
    <w:uiPriority w:val="59"/>
    <w:rsid w:val="00D1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13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9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8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 139 г. Омск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</dc:creator>
  <cp:keywords/>
  <dc:description/>
  <cp:lastModifiedBy>Заместитель директора</cp:lastModifiedBy>
  <cp:revision>5</cp:revision>
  <dcterms:created xsi:type="dcterms:W3CDTF">2017-06-29T09:45:00Z</dcterms:created>
  <dcterms:modified xsi:type="dcterms:W3CDTF">2017-06-29T12:07:00Z</dcterms:modified>
</cp:coreProperties>
</file>